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DB2B86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DB2B86">
        <w:rPr>
          <w:rFonts w:cs="Courier"/>
          <w:b/>
          <w:sz w:val="24"/>
          <w:szCs w:val="24"/>
        </w:rPr>
        <w:t>5</w:t>
      </w:r>
      <w:bookmarkStart w:id="0" w:name="_GoBack"/>
      <w:bookmarkEnd w:id="0"/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1410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A1410E">
        <w:rPr>
          <w:b/>
          <w:sz w:val="24"/>
          <w:szCs w:val="24"/>
        </w:rPr>
        <w:t>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C081F">
        <w:rPr>
          <w:sz w:val="24"/>
          <w:szCs w:val="24"/>
        </w:rPr>
        <w:t xml:space="preserve">12 </w:t>
      </w:r>
      <w:r w:rsidR="00A1410E">
        <w:rPr>
          <w:sz w:val="24"/>
          <w:szCs w:val="24"/>
        </w:rPr>
        <w:t>000</w:t>
      </w:r>
      <w:r w:rsidR="001C081F">
        <w:rPr>
          <w:sz w:val="24"/>
          <w:szCs w:val="24"/>
        </w:rPr>
        <w:t xml:space="preserve"> 000 </w:t>
      </w:r>
      <w:r w:rsidR="0004754B">
        <w:rPr>
          <w:sz w:val="24"/>
          <w:szCs w:val="24"/>
        </w:rPr>
        <w:t>(</w:t>
      </w:r>
      <w:r w:rsidR="001C081F">
        <w:rPr>
          <w:sz w:val="24"/>
          <w:szCs w:val="24"/>
        </w:rPr>
        <w:t>двенадцать миллионов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Сумма вклада может быть изменена по решению Правления Фонда</w:t>
      </w:r>
      <w:r w:rsidR="00A1410E">
        <w:rPr>
          <w:sz w:val="24"/>
          <w:szCs w:val="24"/>
        </w:rPr>
        <w:t>,</w:t>
      </w:r>
      <w:r w:rsidR="001C081F">
        <w:rPr>
          <w:sz w:val="24"/>
          <w:szCs w:val="24"/>
        </w:rPr>
        <w:t xml:space="preserve"> но не более чем на 10%.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A1410E">
        <w:rPr>
          <w:sz w:val="24"/>
          <w:szCs w:val="24"/>
        </w:rPr>
        <w:t xml:space="preserve"> </w:t>
      </w:r>
      <w:r w:rsidR="00A1410E" w:rsidRPr="00A1410E">
        <w:rPr>
          <w:b/>
          <w:sz w:val="24"/>
          <w:szCs w:val="24"/>
        </w:rPr>
        <w:t xml:space="preserve">не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</w:t>
      </w:r>
      <w:r w:rsidR="006B4BC7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8 июня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EF4758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31</cp:revision>
  <dcterms:created xsi:type="dcterms:W3CDTF">2017-03-16T06:18:00Z</dcterms:created>
  <dcterms:modified xsi:type="dcterms:W3CDTF">2018-05-31T04:41:00Z</dcterms:modified>
</cp:coreProperties>
</file>